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EA6" w:rsidRDefault="00020EA6" w:rsidP="00020EA6">
      <w:pPr>
        <w:overflowPunct/>
        <w:textAlignment w:val="auto"/>
        <w:rPr>
          <w:rFonts w:ascii="DIN-Regular" w:hAnsi="DIN-Regular" w:cs="DIN-Regular"/>
          <w:sz w:val="44"/>
          <w:szCs w:val="44"/>
        </w:rPr>
      </w:pPr>
    </w:p>
    <w:p w:rsidR="00020EA6" w:rsidRDefault="00020EA6" w:rsidP="00020EA6">
      <w:pPr>
        <w:overflowPunct/>
        <w:textAlignment w:val="auto"/>
        <w:rPr>
          <w:rFonts w:ascii="DIN-Regular" w:hAnsi="DIN-Regular" w:cs="DIN-Regular"/>
          <w:sz w:val="44"/>
          <w:szCs w:val="44"/>
        </w:rPr>
      </w:pPr>
      <w:r w:rsidRPr="00020EA6">
        <w:rPr>
          <w:rFonts w:ascii="DIN-Regular" w:hAnsi="DIN-Regular" w:cs="DIN-Regular"/>
          <w:noProof/>
          <w:sz w:val="44"/>
          <w:szCs w:val="44"/>
        </w:rPr>
        <w:drawing>
          <wp:inline distT="0" distB="0" distL="0" distR="0">
            <wp:extent cx="1455420" cy="1089746"/>
            <wp:effectExtent l="0" t="0" r="0" b="0"/>
            <wp:docPr id="1" name="Picture 1" descr="C:\Users\arouesty\AppData\Local\Microsoft\Windows\Temporary Internet Files\Content.Outlook\Q43P849D\Arrows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uesty\AppData\Local\Microsoft\Windows\Temporary Internet Files\Content.Outlook\Q43P849D\Arrows New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1315" cy="1139085"/>
                    </a:xfrm>
                    <a:prstGeom prst="rect">
                      <a:avLst/>
                    </a:prstGeom>
                    <a:noFill/>
                    <a:ln>
                      <a:noFill/>
                    </a:ln>
                  </pic:spPr>
                </pic:pic>
              </a:graphicData>
            </a:graphic>
          </wp:inline>
        </w:drawing>
      </w:r>
      <w:bookmarkStart w:id="0" w:name="_GoBack"/>
      <w:bookmarkEnd w:id="0"/>
    </w:p>
    <w:p w:rsidR="00020EA6" w:rsidRDefault="00020EA6" w:rsidP="00020EA6">
      <w:pPr>
        <w:overflowPunct/>
        <w:textAlignment w:val="auto"/>
        <w:rPr>
          <w:rFonts w:ascii="DIN-Regular" w:hAnsi="DIN-Regular" w:cs="DIN-Regular"/>
          <w:sz w:val="44"/>
          <w:szCs w:val="44"/>
        </w:rPr>
      </w:pPr>
    </w:p>
    <w:p w:rsidR="00020EA6" w:rsidRDefault="00020EA6" w:rsidP="00020EA6">
      <w:pPr>
        <w:overflowPunct/>
        <w:textAlignment w:val="auto"/>
        <w:rPr>
          <w:rFonts w:ascii="DIN-Regular" w:hAnsi="DIN-Regular" w:cs="DIN-Regular"/>
          <w:sz w:val="44"/>
          <w:szCs w:val="44"/>
        </w:rPr>
      </w:pPr>
      <w:r>
        <w:rPr>
          <w:rFonts w:ascii="DIN-Regular" w:hAnsi="DIN-Regular" w:cs="DIN-Regular"/>
          <w:sz w:val="44"/>
          <w:szCs w:val="44"/>
        </w:rPr>
        <w:t>PRE-AUTHORIZED AGREEMENT</w:t>
      </w:r>
    </w:p>
    <w:p w:rsidR="00020EA6" w:rsidRDefault="00020EA6" w:rsidP="00020EA6">
      <w:pPr>
        <w:overflowPunct/>
        <w:textAlignment w:val="auto"/>
        <w:rPr>
          <w:rFonts w:ascii="DIN-Regular" w:hAnsi="DIN-Regular" w:cs="DIN-Regular"/>
          <w:sz w:val="44"/>
          <w:szCs w:val="44"/>
        </w:rPr>
      </w:pPr>
    </w:p>
    <w:p w:rsidR="00020EA6" w:rsidRDefault="00020EA6" w:rsidP="00020EA6">
      <w:pPr>
        <w:overflowPunct/>
        <w:textAlignment w:val="auto"/>
        <w:rPr>
          <w:rFonts w:ascii="DIN-Light" w:hAnsi="DIN-Light" w:cs="DIN-Light"/>
        </w:rPr>
      </w:pPr>
      <w:r>
        <w:rPr>
          <w:rFonts w:ascii="DIN-Regular" w:hAnsi="DIN-Regular" w:cs="DIN-Regular"/>
          <w:sz w:val="32"/>
          <w:szCs w:val="32"/>
        </w:rPr>
        <w:t>Direct Pay (ACH Debits)</w:t>
      </w:r>
    </w:p>
    <w:p w:rsidR="00020EA6" w:rsidRDefault="00020EA6" w:rsidP="00020EA6">
      <w:pPr>
        <w:overflowPunct/>
        <w:textAlignment w:val="auto"/>
        <w:rPr>
          <w:rFonts w:ascii="DIN-Light" w:hAnsi="DIN-Light" w:cs="DIN-Light"/>
        </w:rPr>
      </w:pPr>
    </w:p>
    <w:p w:rsidR="00020EA6" w:rsidRDefault="00020EA6" w:rsidP="00020EA6">
      <w:pPr>
        <w:overflowPunct/>
        <w:textAlignment w:val="auto"/>
        <w:rPr>
          <w:rFonts w:ascii="DIN-Light" w:hAnsi="DIN-Light" w:cs="DIN-Light"/>
        </w:rPr>
      </w:pPr>
    </w:p>
    <w:p w:rsidR="00020EA6" w:rsidRDefault="00020EA6" w:rsidP="00020EA6">
      <w:pPr>
        <w:overflowPunct/>
        <w:textAlignment w:val="auto"/>
        <w:rPr>
          <w:rFonts w:ascii="Arial Rounded MT Bold" w:hAnsi="Arial Rounded MT Bold"/>
          <w:sz w:val="24"/>
        </w:rPr>
      </w:pPr>
      <w:r>
        <w:rPr>
          <w:rFonts w:ascii="DIN-Light" w:hAnsi="DIN-Light" w:cs="DIN-Light"/>
        </w:rPr>
        <w:t>Arrow Insurance Service, Inc, is hereby authorized to debit our account, indicated below, for all SPAH dues and insurance premiums. This authorization shall extend to include any late charges, NSF charges, or other amounts due to Arrow Insurance Service, Inc. in connection with SPAH dues and insurance premiums. The funds should be available in the account as of the payment due date. In the event the debit falls on a Saturday, Sunday or holiday, Arrow Insurance Service, Inc. may debit the account on the next succeeding business day of Saturday, Sunday or holiday.</w:t>
      </w:r>
      <w:r>
        <w:t xml:space="preserve">                                                                                            </w:t>
      </w:r>
    </w:p>
    <w:p w:rsidR="00020EA6" w:rsidRDefault="00020EA6" w:rsidP="00020EA6">
      <w:pPr>
        <w:rPr>
          <w:rFonts w:ascii="Arial Rounded MT Bold" w:hAnsi="Arial Rounded MT Bold"/>
          <w:sz w:val="22"/>
        </w:rPr>
      </w:pPr>
    </w:p>
    <w:p w:rsidR="00020EA6" w:rsidRDefault="00020EA6" w:rsidP="00020EA6">
      <w:pPr>
        <w:rPr>
          <w:rFonts w:ascii="Arial Rounded MT Bold" w:hAnsi="Arial Rounded MT Bold"/>
          <w:sz w:val="22"/>
        </w:rPr>
      </w:pPr>
    </w:p>
    <w:p w:rsidR="00020EA6" w:rsidRDefault="00020EA6" w:rsidP="00020EA6">
      <w:pPr>
        <w:overflowPunct/>
        <w:textAlignment w:val="auto"/>
        <w:rPr>
          <w:rFonts w:ascii="DIN-Light" w:hAnsi="DIN-Light" w:cs="DIN-Light"/>
        </w:rPr>
      </w:pPr>
      <w:r>
        <w:rPr>
          <w:rFonts w:ascii="DIN-Light" w:hAnsi="DIN-Light" w:cs="DIN-Light"/>
        </w:rPr>
        <w:t>Insured’s Name: (Print) __________________________________________________________</w:t>
      </w:r>
    </w:p>
    <w:p w:rsidR="00020EA6" w:rsidRDefault="00020EA6" w:rsidP="00020EA6">
      <w:pPr>
        <w:overflowPunct/>
        <w:textAlignment w:val="auto"/>
        <w:rPr>
          <w:rFonts w:ascii="DIN-Light" w:hAnsi="DIN-Light" w:cs="DIN-Light"/>
        </w:rPr>
      </w:pPr>
    </w:p>
    <w:p w:rsidR="00020EA6" w:rsidRDefault="00020EA6" w:rsidP="00020EA6">
      <w:pPr>
        <w:overflowPunct/>
        <w:textAlignment w:val="auto"/>
        <w:rPr>
          <w:rFonts w:ascii="DIN-Light" w:hAnsi="DIN-Light" w:cs="DIN-Light"/>
        </w:rPr>
      </w:pPr>
      <w:r>
        <w:rPr>
          <w:rFonts w:ascii="DIN-Light" w:hAnsi="DIN-Light" w:cs="DIN-Light"/>
        </w:rPr>
        <w:t>Insured’s Signature: _________________________________________________ Date: ______</w:t>
      </w:r>
    </w:p>
    <w:p w:rsidR="00020EA6" w:rsidRDefault="00020EA6" w:rsidP="00020EA6">
      <w:pPr>
        <w:overflowPunct/>
        <w:textAlignment w:val="auto"/>
        <w:rPr>
          <w:rFonts w:ascii="DIN-Light" w:hAnsi="DIN-Light" w:cs="DIN-Light"/>
        </w:rPr>
      </w:pPr>
    </w:p>
    <w:p w:rsidR="00020EA6" w:rsidRDefault="00020EA6" w:rsidP="00020EA6">
      <w:pPr>
        <w:overflowPunct/>
        <w:textAlignment w:val="auto"/>
        <w:rPr>
          <w:rFonts w:ascii="DIN-Medium" w:hAnsi="DIN-Medium" w:cs="DIN-Medium"/>
          <w:sz w:val="23"/>
          <w:szCs w:val="23"/>
        </w:rPr>
      </w:pPr>
    </w:p>
    <w:p w:rsidR="00020EA6" w:rsidRDefault="00020EA6" w:rsidP="00020EA6">
      <w:pPr>
        <w:overflowPunct/>
        <w:textAlignment w:val="auto"/>
        <w:rPr>
          <w:rFonts w:ascii="DIN-Medium" w:hAnsi="DIN-Medium" w:cs="DIN-Medium"/>
          <w:sz w:val="23"/>
          <w:szCs w:val="23"/>
        </w:rPr>
      </w:pPr>
      <w:r>
        <w:rPr>
          <w:rFonts w:ascii="DIN-Medium" w:hAnsi="DIN-Medium" w:cs="DIN-Medium"/>
          <w:sz w:val="23"/>
          <w:szCs w:val="23"/>
        </w:rPr>
        <w:t>Bank Information:</w:t>
      </w:r>
    </w:p>
    <w:p w:rsidR="00020EA6" w:rsidRDefault="00020EA6" w:rsidP="00020EA6">
      <w:pPr>
        <w:overflowPunct/>
        <w:textAlignment w:val="auto"/>
        <w:rPr>
          <w:rFonts w:ascii="DIN-Medium" w:hAnsi="DIN-Medium" w:cs="DIN-Medium"/>
          <w:sz w:val="23"/>
          <w:szCs w:val="23"/>
        </w:rPr>
      </w:pPr>
    </w:p>
    <w:p w:rsidR="00020EA6" w:rsidRDefault="00020EA6" w:rsidP="00020EA6">
      <w:pPr>
        <w:overflowPunct/>
        <w:textAlignment w:val="auto"/>
        <w:rPr>
          <w:rFonts w:ascii="DIN-Light" w:hAnsi="DIN-Light" w:cs="DIN-Light"/>
        </w:rPr>
      </w:pPr>
      <w:r>
        <w:rPr>
          <w:rFonts w:ascii="DIN-Light" w:hAnsi="DIN-Light" w:cs="DIN-Light"/>
        </w:rPr>
        <w:t>Bank Account Title (or name): _____________________________________________________</w:t>
      </w:r>
    </w:p>
    <w:p w:rsidR="00020EA6" w:rsidRDefault="00020EA6" w:rsidP="00020EA6">
      <w:pPr>
        <w:overflowPunct/>
        <w:textAlignment w:val="auto"/>
        <w:rPr>
          <w:rFonts w:ascii="DIN-Light" w:hAnsi="DIN-Light" w:cs="DIN-Light"/>
        </w:rPr>
      </w:pPr>
    </w:p>
    <w:p w:rsidR="00020EA6" w:rsidRDefault="00020EA6" w:rsidP="00020EA6">
      <w:pPr>
        <w:overflowPunct/>
        <w:textAlignment w:val="auto"/>
        <w:rPr>
          <w:rFonts w:ascii="DIN-Light" w:hAnsi="DIN-Light" w:cs="DIN-Light"/>
        </w:rPr>
      </w:pPr>
      <w:r>
        <w:rPr>
          <w:rFonts w:ascii="DIN-Light" w:hAnsi="DIN-Light" w:cs="DIN-Light"/>
        </w:rPr>
        <w:t>Bank Name: ___________________________________________________________________</w:t>
      </w:r>
    </w:p>
    <w:p w:rsidR="00020EA6" w:rsidRDefault="00020EA6" w:rsidP="00020EA6">
      <w:pPr>
        <w:overflowPunct/>
        <w:textAlignment w:val="auto"/>
        <w:rPr>
          <w:rFonts w:ascii="DIN-Light" w:hAnsi="DIN-Light" w:cs="DIN-Light"/>
        </w:rPr>
      </w:pPr>
    </w:p>
    <w:p w:rsidR="00020EA6" w:rsidRDefault="00020EA6" w:rsidP="00020EA6">
      <w:pPr>
        <w:overflowPunct/>
        <w:textAlignment w:val="auto"/>
        <w:rPr>
          <w:rFonts w:ascii="DIN-Light" w:hAnsi="DIN-Light" w:cs="DIN-Light"/>
        </w:rPr>
      </w:pPr>
      <w:r>
        <w:rPr>
          <w:rFonts w:ascii="DIN-Light" w:hAnsi="DIN-Light" w:cs="DIN-Light"/>
        </w:rPr>
        <w:t>Bank ABA or Routing Number (9 Digits)*: ____________________________________________</w:t>
      </w:r>
    </w:p>
    <w:p w:rsidR="00020EA6" w:rsidRDefault="00020EA6" w:rsidP="00020EA6">
      <w:pPr>
        <w:overflowPunct/>
        <w:textAlignment w:val="auto"/>
        <w:rPr>
          <w:rFonts w:ascii="DIN-Light" w:hAnsi="DIN-Light" w:cs="DIN-Light"/>
        </w:rPr>
      </w:pPr>
    </w:p>
    <w:p w:rsidR="00020EA6" w:rsidRDefault="00020EA6" w:rsidP="00020EA6">
      <w:pPr>
        <w:overflowPunct/>
        <w:textAlignment w:val="auto"/>
        <w:rPr>
          <w:rFonts w:ascii="DIN-Light" w:hAnsi="DIN-Light" w:cs="DIN-Light"/>
        </w:rPr>
      </w:pPr>
      <w:r>
        <w:rPr>
          <w:rFonts w:ascii="DIN-Light" w:hAnsi="DIN-Light" w:cs="DIN-Light"/>
        </w:rPr>
        <w:t>Bank Account Number: __________________________________________________________</w:t>
      </w:r>
    </w:p>
    <w:p w:rsidR="00020EA6" w:rsidRDefault="00020EA6" w:rsidP="00020EA6">
      <w:pPr>
        <w:overflowPunct/>
        <w:textAlignment w:val="auto"/>
        <w:rPr>
          <w:rFonts w:ascii="DIN-Light" w:hAnsi="DIN-Light" w:cs="DIN-Light"/>
        </w:rPr>
      </w:pPr>
    </w:p>
    <w:p w:rsidR="00020EA6" w:rsidRDefault="00020EA6" w:rsidP="00020EA6">
      <w:pPr>
        <w:overflowPunct/>
        <w:textAlignment w:val="auto"/>
        <w:rPr>
          <w:rFonts w:ascii="Wingdings-Regular" w:eastAsia="Wingdings-Regular" w:hAnsi="DIN-Light" w:cs="Wingdings-Regular"/>
          <w:sz w:val="18"/>
          <w:szCs w:val="18"/>
        </w:rPr>
      </w:pPr>
      <w:r>
        <w:rPr>
          <w:rFonts w:ascii="DIN-Light" w:hAnsi="DIN-Light" w:cs="DIN-Light"/>
        </w:rPr>
        <w:t xml:space="preserve">Type of Account: Checking </w:t>
      </w:r>
      <w:r>
        <w:rPr>
          <w:rFonts w:ascii="Wingdings-Regular" w:eastAsia="Wingdings-Regular" w:hAnsi="DIN-Light" w:cs="Wingdings-Regular" w:hint="eastAsia"/>
          <w:sz w:val="18"/>
          <w:szCs w:val="18"/>
        </w:rPr>
        <w:t></w:t>
      </w:r>
      <w:r>
        <w:rPr>
          <w:rFonts w:ascii="Wingdings-Regular" w:eastAsia="Wingdings-Regular" w:hAnsi="DIN-Light" w:cs="Wingdings-Regular"/>
          <w:sz w:val="18"/>
          <w:szCs w:val="18"/>
        </w:rPr>
        <w:t xml:space="preserve"> </w:t>
      </w:r>
      <w:r>
        <w:rPr>
          <w:rFonts w:ascii="DIN-Light" w:hAnsi="DIN-Light" w:cs="DIN-Light"/>
        </w:rPr>
        <w:t xml:space="preserve">Savings </w:t>
      </w:r>
      <w:r>
        <w:rPr>
          <w:rFonts w:ascii="Wingdings-Regular" w:eastAsia="Wingdings-Regular" w:hAnsi="DIN-Light" w:cs="Wingdings-Regular" w:hint="eastAsia"/>
          <w:sz w:val="18"/>
          <w:szCs w:val="18"/>
        </w:rPr>
        <w:t></w:t>
      </w:r>
    </w:p>
    <w:p w:rsidR="00020EA6" w:rsidRDefault="00020EA6" w:rsidP="00020EA6">
      <w:pPr>
        <w:overflowPunct/>
        <w:textAlignment w:val="auto"/>
        <w:rPr>
          <w:rFonts w:ascii="Wingdings-Regular" w:eastAsia="Wingdings-Regular" w:hAnsi="DIN-Light" w:cs="Wingdings-Regular"/>
          <w:sz w:val="18"/>
          <w:szCs w:val="18"/>
        </w:rPr>
      </w:pPr>
    </w:p>
    <w:p w:rsidR="00020EA6" w:rsidRDefault="00020EA6" w:rsidP="00020EA6">
      <w:pPr>
        <w:overflowPunct/>
        <w:textAlignment w:val="auto"/>
        <w:rPr>
          <w:rFonts w:ascii="DIN-Light" w:hAnsi="DIN-Light" w:cs="DIN-Light"/>
        </w:rPr>
      </w:pPr>
      <w:r>
        <w:rPr>
          <w:rFonts w:ascii="DIN-Light" w:hAnsi="DIN-Light" w:cs="DIN-Light"/>
        </w:rPr>
        <w:t>Bank Account Authorized Signature: _______________________________________________</w:t>
      </w:r>
    </w:p>
    <w:p w:rsidR="00020EA6" w:rsidRDefault="00020EA6" w:rsidP="00020EA6">
      <w:pPr>
        <w:rPr>
          <w:rFonts w:ascii="DIN-Light" w:hAnsi="DIN-Light" w:cs="DIN-Light"/>
          <w:sz w:val="14"/>
          <w:szCs w:val="14"/>
        </w:rPr>
      </w:pPr>
    </w:p>
    <w:p w:rsidR="00020EA6" w:rsidRDefault="00020EA6" w:rsidP="00020EA6">
      <w:pPr>
        <w:rPr>
          <w:rFonts w:ascii="Arial Rounded MT Bold" w:hAnsi="Arial Rounded MT Bold"/>
          <w:sz w:val="22"/>
        </w:rPr>
      </w:pPr>
      <w:r>
        <w:rPr>
          <w:rFonts w:ascii="DIN-Light" w:hAnsi="DIN-Light" w:cs="DIN-Light"/>
          <w:sz w:val="14"/>
          <w:szCs w:val="14"/>
        </w:rPr>
        <w:t>*Note that the routing number listed on the check/deposit slip is not always the correct ABA number for the ACH transaction. Please confirm with your institution.</w:t>
      </w:r>
    </w:p>
    <w:p w:rsidR="00020EA6" w:rsidRDefault="00020EA6" w:rsidP="00020EA6">
      <w:pPr>
        <w:overflowPunct/>
        <w:textAlignment w:val="auto"/>
        <w:rPr>
          <w:rFonts w:ascii="DIN-Light" w:hAnsi="DIN-Light" w:cs="DIN-Light"/>
        </w:rPr>
      </w:pPr>
    </w:p>
    <w:p w:rsidR="00020EA6" w:rsidRDefault="00020EA6" w:rsidP="00020EA6">
      <w:pPr>
        <w:overflowPunct/>
        <w:textAlignment w:val="auto"/>
        <w:rPr>
          <w:rFonts w:ascii="DIN-Light" w:hAnsi="DIN-Light" w:cs="DIN-Light"/>
        </w:rPr>
      </w:pPr>
    </w:p>
    <w:p w:rsidR="00020EA6" w:rsidRDefault="00020EA6" w:rsidP="00020EA6">
      <w:pPr>
        <w:overflowPunct/>
        <w:textAlignment w:val="auto"/>
        <w:rPr>
          <w:rFonts w:ascii="DIN-Medium" w:hAnsi="DIN-Medium" w:cs="DIN-Medium"/>
          <w:sz w:val="28"/>
          <w:szCs w:val="28"/>
        </w:rPr>
      </w:pPr>
      <w:r>
        <w:rPr>
          <w:rFonts w:ascii="DIN-Medium" w:hAnsi="DIN-Medium" w:cs="DIN-Medium"/>
          <w:sz w:val="28"/>
          <w:szCs w:val="28"/>
        </w:rPr>
        <w:t>A copy of a voided check must be attached</w:t>
      </w:r>
    </w:p>
    <w:p w:rsidR="00020EA6" w:rsidRDefault="00020EA6" w:rsidP="00020EA6">
      <w:pPr>
        <w:overflowPunct/>
        <w:textAlignment w:val="auto"/>
        <w:rPr>
          <w:rFonts w:ascii="DIN-Medium" w:hAnsi="DIN-Medium" w:cs="DIN-Medium"/>
          <w:sz w:val="28"/>
          <w:szCs w:val="28"/>
        </w:rPr>
      </w:pPr>
    </w:p>
    <w:p w:rsidR="00020EA6" w:rsidRDefault="00020EA6" w:rsidP="00020EA6">
      <w:pPr>
        <w:overflowPunct/>
        <w:textAlignment w:val="auto"/>
        <w:rPr>
          <w:rFonts w:ascii="DIN-Medium" w:hAnsi="DIN-Medium" w:cs="DIN-Medium"/>
          <w:sz w:val="23"/>
          <w:szCs w:val="23"/>
        </w:rPr>
      </w:pPr>
      <w:r>
        <w:rPr>
          <w:rFonts w:ascii="DIN-Medium" w:hAnsi="DIN-Medium" w:cs="DIN-Medium"/>
          <w:sz w:val="23"/>
          <w:szCs w:val="23"/>
        </w:rPr>
        <w:t>Once completed please return to Arrow Insurance Service, Inc.</w:t>
      </w:r>
    </w:p>
    <w:p w:rsidR="00020EA6" w:rsidRDefault="00020EA6" w:rsidP="00020EA6">
      <w:pPr>
        <w:overflowPunct/>
        <w:textAlignment w:val="auto"/>
        <w:rPr>
          <w:rFonts w:ascii="DIN-Medium" w:hAnsi="DIN-Medium" w:cs="DIN-Medium"/>
          <w:sz w:val="23"/>
          <w:szCs w:val="23"/>
        </w:rPr>
      </w:pPr>
    </w:p>
    <w:p w:rsidR="00020EA6" w:rsidRDefault="00020EA6" w:rsidP="00020EA6">
      <w:pPr>
        <w:overflowPunct/>
        <w:textAlignment w:val="auto"/>
        <w:rPr>
          <w:rFonts w:ascii="DIN-Light" w:hAnsi="DIN-Light" w:cs="DIN-Light"/>
        </w:rPr>
      </w:pPr>
      <w:r>
        <w:rPr>
          <w:rFonts w:ascii="DIN-Light" w:hAnsi="DIN-Light" w:cs="DIN-Light"/>
        </w:rPr>
        <w:t xml:space="preserve">Attention:  Diane Howard                                      Email: </w:t>
      </w:r>
      <w:hyperlink r:id="rId5" w:history="1">
        <w:r w:rsidRPr="007743A0">
          <w:rPr>
            <w:rStyle w:val="Hyperlink"/>
            <w:rFonts w:ascii="DIN-Light" w:hAnsi="DIN-Light" w:cs="DIN-Light"/>
          </w:rPr>
          <w:t>DHoward@arrowinsuranceservice.com</w:t>
        </w:r>
      </w:hyperlink>
    </w:p>
    <w:p w:rsidR="00020EA6" w:rsidRDefault="00020EA6" w:rsidP="00020EA6">
      <w:pPr>
        <w:overflowPunct/>
        <w:textAlignment w:val="auto"/>
        <w:rPr>
          <w:rFonts w:ascii="DIN-Light" w:hAnsi="DIN-Light" w:cs="DIN-Light"/>
        </w:rPr>
      </w:pPr>
    </w:p>
    <w:p w:rsidR="00020EA6" w:rsidRDefault="00020EA6" w:rsidP="00020EA6">
      <w:pPr>
        <w:overflowPunct/>
        <w:textAlignment w:val="auto"/>
        <w:rPr>
          <w:rFonts w:ascii="Arial Rounded MT Bold" w:hAnsi="Arial Rounded MT Bold"/>
          <w:sz w:val="22"/>
        </w:rPr>
      </w:pPr>
      <w:r>
        <w:rPr>
          <w:rFonts w:ascii="DIN-Light" w:hAnsi="DIN-Light" w:cs="DIN-Light"/>
        </w:rPr>
        <w:t>Phone:   800-833-3433                                         Fax: 805-955-9535</w:t>
      </w:r>
    </w:p>
    <w:p w:rsidR="0036095C" w:rsidRDefault="0036095C"/>
    <w:sectPr w:rsidR="0036095C" w:rsidSect="00020E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IN-Regular">
    <w:panose1 w:val="00000000000000000000"/>
    <w:charset w:val="00"/>
    <w:family w:val="auto"/>
    <w:notTrueType/>
    <w:pitch w:val="default"/>
    <w:sig w:usb0="00000003" w:usb1="00000000" w:usb2="00000000" w:usb3="00000000" w:csb0="00000001" w:csb1="00000000"/>
  </w:font>
  <w:font w:name="DIN-Light">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DIN-Medium">
    <w:panose1 w:val="00000000000000000000"/>
    <w:charset w:val="00"/>
    <w:family w:val="auto"/>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A6"/>
    <w:rsid w:val="00020EA6"/>
    <w:rsid w:val="00032BDD"/>
    <w:rsid w:val="00097C72"/>
    <w:rsid w:val="000B1164"/>
    <w:rsid w:val="00264612"/>
    <w:rsid w:val="002F1B92"/>
    <w:rsid w:val="0036095C"/>
    <w:rsid w:val="00400580"/>
    <w:rsid w:val="0042178F"/>
    <w:rsid w:val="0047058D"/>
    <w:rsid w:val="00560339"/>
    <w:rsid w:val="00585428"/>
    <w:rsid w:val="005B4683"/>
    <w:rsid w:val="00616217"/>
    <w:rsid w:val="00617E8E"/>
    <w:rsid w:val="0063435A"/>
    <w:rsid w:val="007A5D32"/>
    <w:rsid w:val="007F0BC3"/>
    <w:rsid w:val="00846886"/>
    <w:rsid w:val="00881EBD"/>
    <w:rsid w:val="00977484"/>
    <w:rsid w:val="009D6F62"/>
    <w:rsid w:val="009F5CF3"/>
    <w:rsid w:val="00A71667"/>
    <w:rsid w:val="00A81873"/>
    <w:rsid w:val="00AA2DF6"/>
    <w:rsid w:val="00AA7565"/>
    <w:rsid w:val="00B40E84"/>
    <w:rsid w:val="00B8065F"/>
    <w:rsid w:val="00C30DC7"/>
    <w:rsid w:val="00C41D0C"/>
    <w:rsid w:val="00CC3748"/>
    <w:rsid w:val="00D0761F"/>
    <w:rsid w:val="00DD25D3"/>
    <w:rsid w:val="00EF3CBE"/>
    <w:rsid w:val="00EF4CF4"/>
    <w:rsid w:val="00F516FE"/>
    <w:rsid w:val="00F769FF"/>
    <w:rsid w:val="00F94724"/>
    <w:rsid w:val="00FF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5A30B-0BC9-42C0-A3FB-2E1371B4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EA6"/>
    <w:pPr>
      <w:overflowPunct w:val="0"/>
      <w:autoSpaceDE w:val="0"/>
      <w:autoSpaceDN w:val="0"/>
      <w:adjustRightInd w:val="0"/>
      <w:spacing w:after="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0E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Howard@arrowinsuranceservic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Arouesty</dc:creator>
  <cp:keywords/>
  <dc:description/>
  <cp:lastModifiedBy>Ray Arouesty</cp:lastModifiedBy>
  <cp:revision>1</cp:revision>
  <dcterms:created xsi:type="dcterms:W3CDTF">2015-02-02T23:29:00Z</dcterms:created>
  <dcterms:modified xsi:type="dcterms:W3CDTF">2015-02-02T23:32:00Z</dcterms:modified>
</cp:coreProperties>
</file>